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32" w:rsidRDefault="00065332" w:rsidP="0006533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ПРОВЕДЕНИИ ПУБЛИЧНЫХ СЛУШАНИЙ </w:t>
      </w:r>
    </w:p>
    <w:p w:rsidR="00BB013D" w:rsidRDefault="00065332" w:rsidP="00BB013D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жители сельского поселения Казым!</w:t>
      </w:r>
    </w:p>
    <w:p w:rsidR="009B5734" w:rsidRDefault="00065332" w:rsidP="009B573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августа 2022 года в 17 часов 00 минут в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состоятся публичные слушания по проекту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устав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65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65C95" w:rsidRPr="00265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одобренный решением Совета депутатов сел</w:t>
      </w:r>
      <w:r w:rsidR="0026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265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265C95" w:rsidRPr="0026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B013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6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265C95" w:rsidRPr="0026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 w:rsidR="00265C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65C95" w:rsidRPr="0026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опубликовании проекта решения Совета депутатов сельског</w:t>
      </w:r>
      <w:r w:rsidR="00B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</w:t>
      </w:r>
      <w:proofErr w:type="spellStart"/>
      <w:r w:rsidR="00BB0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265C95" w:rsidRPr="0026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устав</w:t>
      </w:r>
      <w:proofErr w:type="gramEnd"/>
      <w:r w:rsidR="00265C95" w:rsidRPr="0026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B0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265C95" w:rsidRPr="0026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gramStart"/>
      <w:r w:rsidR="00265C95" w:rsidRPr="00265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proofErr w:type="gramEnd"/>
      <w:r w:rsidR="00265C95" w:rsidRPr="0026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слушаний».  </w:t>
      </w:r>
    </w:p>
    <w:p w:rsidR="00A54B21" w:rsidRPr="00A54B21" w:rsidRDefault="00A54B21" w:rsidP="009B573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материалами по вышеуказанному вопросу можно по адресу: Ханты-Мансийский автономный округ – Югра, Белоярский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 </w:t>
      </w:r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бюллетене «Официальный вестник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официальном сайте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в разделе «Документы», «Проекты правовых актов. Антикоррупционная экспертиза». </w:t>
      </w:r>
    </w:p>
    <w:p w:rsidR="00A54B21" w:rsidRPr="00A54B21" w:rsidRDefault="00A54B21" w:rsidP="00A54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проектом решения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54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уточнение отдельных формулировок и перечня вопросов местного значения, в целях приведения отдельных положений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54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законодательством. </w:t>
      </w:r>
    </w:p>
    <w:p w:rsidR="00A54B21" w:rsidRPr="00A54B21" w:rsidRDefault="00A54B21" w:rsidP="00A54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от жителей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вышеуказанному проекту решения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17 час. 00 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2022 года.</w:t>
      </w:r>
    </w:p>
    <w:p w:rsidR="00A54B21" w:rsidRPr="00A54B21" w:rsidRDefault="00A54B21" w:rsidP="00A54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проекту изменений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 письменной форме по адресу: Ханты-Мансийский автономный округ – Югра,</w:t>
      </w:r>
      <w:r w:rsidR="005B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Белоярский район,</w:t>
      </w:r>
      <w:bookmarkStart w:id="0" w:name="_GoBack"/>
      <w:bookmarkEnd w:id="0"/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Каксина,10</w:t>
      </w:r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по электронной почте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Kazymadm</w:t>
      </w:r>
      <w:proofErr w:type="spellEnd"/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указанием фамилии, имени, отчества (последнее – при наличии), даты рождения, адреса места жительства и контактного телефона жителя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54B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внесшего предложения по обсуждаемому проекту.</w:t>
      </w:r>
    </w:p>
    <w:p w:rsidR="009B04FC" w:rsidRDefault="009B04FC" w:rsidP="009B0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Контактные телефоны для получения дополнительной информации по вопросам участия в публич</w:t>
      </w:r>
      <w:r w:rsidR="00ED672F">
        <w:rPr>
          <w:rFonts w:ascii="Times New Roman" w:hAnsi="Times New Roman" w:cs="Times New Roman"/>
          <w:sz w:val="24"/>
          <w:szCs w:val="24"/>
        </w:rPr>
        <w:t>ных слушаниях – 8 (34670) 31309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B21" w:rsidRPr="00BB013D" w:rsidRDefault="00A54B21" w:rsidP="00BB013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5332" w:rsidRDefault="00065332" w:rsidP="000653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6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AC"/>
    <w:rsid w:val="000560AE"/>
    <w:rsid w:val="00065332"/>
    <w:rsid w:val="0022482F"/>
    <w:rsid w:val="00265C95"/>
    <w:rsid w:val="005B1A2D"/>
    <w:rsid w:val="008A78AC"/>
    <w:rsid w:val="009B04FC"/>
    <w:rsid w:val="009B5734"/>
    <w:rsid w:val="00A54B21"/>
    <w:rsid w:val="00BB013D"/>
    <w:rsid w:val="00E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3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3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kazym</dc:creator>
  <cp:keywords/>
  <dc:description/>
  <cp:lastModifiedBy>kazym</cp:lastModifiedBy>
  <cp:revision>8</cp:revision>
  <dcterms:created xsi:type="dcterms:W3CDTF">2022-08-17T04:35:00Z</dcterms:created>
  <dcterms:modified xsi:type="dcterms:W3CDTF">2022-08-17T09:10:00Z</dcterms:modified>
</cp:coreProperties>
</file>